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spacing w:before="100" w:beforeAutospacing="1" w:after="100" w:afterAutospacing="1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参训承诺书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本人自愿参加2024年广东省涉外律师人才研修班（跨境争议解决专题①），并承诺：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1.严守党和国家的政治纪律和政治规矩;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遵守学员手册、考勤制度等培训要求，严守培训纪律，并知悉如报名入选后退出或者培训中途退出，须向省律协秘书处提供由所在律师事务所盖章、本人签名的退训申请书，且律师个人承担的费用将不予退回，同时，省律协将退训情况通报所在市律协和律师事务所，未来两年不得参加省律协涉外培训;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.本人身体健康，确保能全程参与培训。</w:t>
      </w:r>
    </w:p>
    <w:p>
      <w:pPr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27" w:firstLineChars="119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firstLine="3827" w:firstLineChars="119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1E5F"/>
    <w:rsid w:val="014A2F14"/>
    <w:rsid w:val="05AE327C"/>
    <w:rsid w:val="088F622A"/>
    <w:rsid w:val="0C7F715B"/>
    <w:rsid w:val="0EEB7421"/>
    <w:rsid w:val="140C0B9A"/>
    <w:rsid w:val="14177F20"/>
    <w:rsid w:val="15FD5D19"/>
    <w:rsid w:val="1AD46DB0"/>
    <w:rsid w:val="20712420"/>
    <w:rsid w:val="221B6C67"/>
    <w:rsid w:val="24D82523"/>
    <w:rsid w:val="254146FD"/>
    <w:rsid w:val="2DF97712"/>
    <w:rsid w:val="35DA43AC"/>
    <w:rsid w:val="36971943"/>
    <w:rsid w:val="39A8362C"/>
    <w:rsid w:val="3B814E41"/>
    <w:rsid w:val="3DC369A1"/>
    <w:rsid w:val="3F1E1024"/>
    <w:rsid w:val="4C47649D"/>
    <w:rsid w:val="4CAD3263"/>
    <w:rsid w:val="4E3262BD"/>
    <w:rsid w:val="4F641193"/>
    <w:rsid w:val="4FDC191B"/>
    <w:rsid w:val="509F069C"/>
    <w:rsid w:val="53F56C1B"/>
    <w:rsid w:val="566B1456"/>
    <w:rsid w:val="5C681C91"/>
    <w:rsid w:val="62814810"/>
    <w:rsid w:val="63F52016"/>
    <w:rsid w:val="6460472F"/>
    <w:rsid w:val="650C57AF"/>
    <w:rsid w:val="65A83035"/>
    <w:rsid w:val="665E7EDB"/>
    <w:rsid w:val="67B1632D"/>
    <w:rsid w:val="68484EF9"/>
    <w:rsid w:val="6AB9421E"/>
    <w:rsid w:val="6B505B9D"/>
    <w:rsid w:val="6D1C46D4"/>
    <w:rsid w:val="6D5C1406"/>
    <w:rsid w:val="731F51A9"/>
    <w:rsid w:val="75C61C2E"/>
    <w:rsid w:val="77557436"/>
    <w:rsid w:val="797B1E5F"/>
    <w:rsid w:val="7BE872F1"/>
    <w:rsid w:val="7C1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2"/>
    <w:qFormat/>
    <w:uiPriority w:val="0"/>
    <w:pPr>
      <w:keepNext/>
      <w:keepLines/>
      <w:spacing w:after="0" w:line="560" w:lineRule="exact"/>
      <w:ind w:firstLine="880" w:firstLineChars="200"/>
      <w:jc w:val="left"/>
      <w:outlineLvl w:val="0"/>
    </w:pPr>
    <w:rPr>
      <w:rFonts w:ascii="方正小标宋简体" w:hAnsi="方正小标宋简体" w:eastAsia="黑体" w:cs="方正小标宋简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ind w:firstLine="0" w:firstLineChars="0"/>
      <w:jc w:val="center"/>
      <w:outlineLvl w:val="1"/>
    </w:pPr>
    <w:rPr>
      <w:rFonts w:hint="eastAsia" w:ascii="宋体" w:hAnsi="宋体" w:eastAsia="黑体" w:cs="宋体"/>
      <w:sz w:val="32"/>
      <w:szCs w:val="36"/>
      <w:lang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0" w:firstLineChars="0"/>
      <w:jc w:val="center"/>
      <w:outlineLvl w:val="2"/>
    </w:pPr>
    <w:rPr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Indent"/>
    <w:basedOn w:val="1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560" w:lineRule="exact"/>
      <w:ind w:left="0" w:right="0" w:firstLine="1134"/>
      <w:jc w:val="both"/>
      <w:outlineLvl w:val="9"/>
    </w:pPr>
    <w:rPr>
      <w:rFonts w:ascii="Times New Roman" w:hAnsi="Times New Roman" w:eastAsia="仿宋_GB2312" w:cs="Times New Roman"/>
      <w:color w:val="000000"/>
      <w:kern w:val="2"/>
      <w:sz w:val="32"/>
      <w:szCs w:val="21"/>
      <w:u w:val="none" w:color="000000"/>
      <w:shd w:val="clear" w:color="auto" w:fill="auto"/>
      <w:lang w:eastAsia="zh-CN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0"/>
    <w:pPr>
      <w:widowControl/>
      <w:spacing w:after="0" w:line="560" w:lineRule="exact"/>
      <w:ind w:left="0" w:leftChars="0" w:firstLine="200" w:firstLineChars="200"/>
    </w:pPr>
    <w:rPr>
      <w:rFonts w:ascii="Times New Roman" w:hAnsi="Times New Roman" w:eastAsia="仿宋_GB2312"/>
      <w:sz w:val="32"/>
      <w:szCs w:val="28"/>
    </w:rPr>
  </w:style>
  <w:style w:type="paragraph" w:customStyle="1" w:styleId="14">
    <w:name w:val="公文标题"/>
    <w:basedOn w:val="1"/>
    <w:qFormat/>
    <w:uiPriority w:val="0"/>
    <w:pPr>
      <w:widowControl/>
      <w:spacing w:line="680" w:lineRule="exact"/>
      <w:ind w:firstLine="0" w:firstLineChars="0"/>
      <w:jc w:val="center"/>
    </w:pPr>
    <w:rPr>
      <w:rFonts w:hint="eastAsia" w:ascii="仿宋_GB2312" w:hAnsi="仿宋_GB2312" w:eastAsia="方正小标宋简体" w:cs="仿宋_GB2312"/>
      <w:kern w:val="0"/>
      <w:sz w:val="44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2024-07-25T08:09:00Z</dcterms:created>
  <dc:creator>汪倩妮(港澳台和外事部)</dc:creator>
  <cp:lastModifiedBy>汪倩妮(港澳台和外事部)</cp:lastModifiedBy>
  <dcterms:modified xsi:type="dcterms:W3CDTF">2024-07-31T03:11:11Z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